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2B" w:rsidRPr="009E0652" w:rsidRDefault="00A1002B" w:rsidP="00A1002B">
      <w:pPr>
        <w:spacing w:line="240" w:lineRule="auto"/>
        <w:jc w:val="right"/>
        <w:rPr>
          <w:rFonts w:cs="Arial"/>
          <w:sz w:val="24"/>
          <w:szCs w:val="24"/>
        </w:rPr>
      </w:pPr>
      <w:bookmarkStart w:id="0" w:name="_GoBack"/>
      <w:bookmarkEnd w:id="0"/>
      <w:r w:rsidRPr="009E0652">
        <w:rPr>
          <w:rFonts w:cs="Arial"/>
          <w:sz w:val="24"/>
          <w:szCs w:val="24"/>
        </w:rPr>
        <w:t xml:space="preserve">Sosnowiec, </w:t>
      </w:r>
      <w:r w:rsidR="009D3A1E">
        <w:rPr>
          <w:rFonts w:cs="Arial"/>
          <w:sz w:val="24"/>
          <w:szCs w:val="24"/>
        </w:rPr>
        <w:t>14.06.2017</w:t>
      </w:r>
      <w:r w:rsidRPr="009E0652">
        <w:rPr>
          <w:rFonts w:cs="Arial"/>
          <w:sz w:val="24"/>
          <w:szCs w:val="24"/>
        </w:rPr>
        <w:t>r.</w:t>
      </w:r>
    </w:p>
    <w:p w:rsidR="00A1002B" w:rsidRPr="004B6F2E" w:rsidRDefault="00A1002B" w:rsidP="00EE54F2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MPGO.271.02</w:t>
      </w:r>
      <w:r w:rsidRPr="004B6F2E">
        <w:rPr>
          <w:sz w:val="24"/>
          <w:szCs w:val="24"/>
        </w:rPr>
        <w:t>.</w:t>
      </w:r>
      <w:r w:rsidR="009D3A1E">
        <w:rPr>
          <w:sz w:val="24"/>
          <w:szCs w:val="24"/>
        </w:rPr>
        <w:t>2017</w:t>
      </w:r>
    </w:p>
    <w:p w:rsidR="00A1002B" w:rsidRPr="00295D73" w:rsidRDefault="00A1002B" w:rsidP="00A1002B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9D3A1E" w:rsidRPr="009D3A1E" w:rsidRDefault="00A1002B" w:rsidP="009D3A1E">
      <w:pPr>
        <w:pStyle w:val="Bezodstpw"/>
        <w:jc w:val="both"/>
        <w:rPr>
          <w:b/>
          <w:sz w:val="24"/>
          <w:szCs w:val="24"/>
          <w:lang w:eastAsia="pl-PL"/>
        </w:rPr>
      </w:pPr>
      <w:r w:rsidRPr="009D3A1E">
        <w:rPr>
          <w:rFonts w:eastAsia="TTE1BE73A0t00" w:cs="Arial"/>
          <w:b/>
          <w:sz w:val="24"/>
          <w:szCs w:val="24"/>
        </w:rPr>
        <w:t xml:space="preserve">Dotyczy zamówienia pn.: </w:t>
      </w:r>
      <w:r w:rsidR="009D3A1E" w:rsidRPr="009D3A1E">
        <w:rPr>
          <w:b/>
          <w:sz w:val="24"/>
          <w:szCs w:val="24"/>
          <w:lang w:eastAsia="pl-PL"/>
        </w:rPr>
        <w:t xml:space="preserve">„Wynajem i serwis ubrań roboczych dla pracowników </w:t>
      </w:r>
      <w:r w:rsidR="009D3A1E" w:rsidRPr="009D3A1E">
        <w:rPr>
          <w:b/>
          <w:sz w:val="24"/>
          <w:szCs w:val="24"/>
        </w:rPr>
        <w:t>Miejskiego Przedsiębiorstwa Gospodarki Odpadami Sp. z o.o.</w:t>
      </w:r>
      <w:r w:rsidR="009D3A1E">
        <w:rPr>
          <w:b/>
          <w:sz w:val="24"/>
          <w:szCs w:val="24"/>
          <w:lang w:eastAsia="pl-PL"/>
        </w:rPr>
        <w:t xml:space="preserve"> </w:t>
      </w:r>
      <w:r w:rsidR="009D3A1E" w:rsidRPr="009D3A1E">
        <w:rPr>
          <w:b/>
          <w:sz w:val="24"/>
          <w:szCs w:val="24"/>
        </w:rPr>
        <w:t>w Sosnowcu</w:t>
      </w:r>
      <w:r w:rsidR="009D3A1E" w:rsidRPr="009D3A1E">
        <w:rPr>
          <w:rFonts w:cs="Calibri"/>
          <w:b/>
          <w:sz w:val="24"/>
          <w:szCs w:val="24"/>
        </w:rPr>
        <w:t>”</w:t>
      </w:r>
    </w:p>
    <w:p w:rsidR="00AB665F" w:rsidRDefault="00AB665F" w:rsidP="009D3A1E">
      <w:pPr>
        <w:spacing w:line="240" w:lineRule="auto"/>
        <w:ind w:right="22"/>
        <w:jc w:val="both"/>
        <w:rPr>
          <w:rFonts w:cs="Tahoma"/>
          <w:sz w:val="24"/>
          <w:szCs w:val="24"/>
        </w:rPr>
      </w:pPr>
    </w:p>
    <w:p w:rsidR="00A1002B" w:rsidRPr="00A1002B" w:rsidRDefault="00754AB8" w:rsidP="00A1002B">
      <w:pPr>
        <w:spacing w:after="0" w:line="240" w:lineRule="auto"/>
        <w:jc w:val="both"/>
        <w:rPr>
          <w:sz w:val="24"/>
          <w:szCs w:val="24"/>
        </w:rPr>
      </w:pPr>
      <w:r w:rsidRPr="009875D6">
        <w:rPr>
          <w:rFonts w:cs="Tahoma"/>
          <w:sz w:val="24"/>
          <w:szCs w:val="24"/>
        </w:rPr>
        <w:t>Na podstawie art. 38 ust. 4 ustawy z dnia 29 stycznia 2004r. Prawo zamówień publicznych (tekst jednolity - Dz. U. z 201</w:t>
      </w:r>
      <w:r w:rsidR="00A1002B">
        <w:rPr>
          <w:rFonts w:cs="Tahoma"/>
          <w:sz w:val="24"/>
          <w:szCs w:val="24"/>
        </w:rPr>
        <w:t>5</w:t>
      </w:r>
      <w:r w:rsidRPr="009875D6">
        <w:rPr>
          <w:rFonts w:cs="Tahoma"/>
          <w:sz w:val="24"/>
          <w:szCs w:val="24"/>
        </w:rPr>
        <w:t xml:space="preserve">r. poz. </w:t>
      </w:r>
      <w:r w:rsidR="00A1002B">
        <w:rPr>
          <w:rFonts w:cs="Tahoma"/>
          <w:sz w:val="24"/>
          <w:szCs w:val="24"/>
        </w:rPr>
        <w:t>2164</w:t>
      </w:r>
      <w:r w:rsidR="007936C9">
        <w:rPr>
          <w:rFonts w:cs="Tahoma"/>
          <w:sz w:val="24"/>
          <w:szCs w:val="24"/>
        </w:rPr>
        <w:t>, z</w:t>
      </w:r>
      <w:r w:rsidR="009D3A1E">
        <w:rPr>
          <w:rFonts w:cs="Tahoma"/>
          <w:sz w:val="24"/>
          <w:szCs w:val="24"/>
        </w:rPr>
        <w:t xml:space="preserve"> </w:t>
      </w:r>
      <w:r w:rsidR="007936C9">
        <w:rPr>
          <w:rFonts w:cs="Tahoma"/>
          <w:sz w:val="24"/>
          <w:szCs w:val="24"/>
        </w:rPr>
        <w:t xml:space="preserve">późn. </w:t>
      </w:r>
      <w:r w:rsidR="009D3A1E">
        <w:rPr>
          <w:rFonts w:cs="Tahoma"/>
          <w:sz w:val="24"/>
          <w:szCs w:val="24"/>
        </w:rPr>
        <w:t>zm.</w:t>
      </w:r>
      <w:r w:rsidRPr="009875D6">
        <w:rPr>
          <w:rFonts w:cs="Tahoma"/>
          <w:sz w:val="24"/>
          <w:szCs w:val="24"/>
        </w:rPr>
        <w:t xml:space="preserve">) Zamawiający dokonuje </w:t>
      </w:r>
      <w:r w:rsidRPr="00BD67FA">
        <w:rPr>
          <w:rFonts w:cs="Tahoma"/>
          <w:sz w:val="24"/>
          <w:szCs w:val="24"/>
        </w:rPr>
        <w:t>zmiany treści</w:t>
      </w:r>
      <w:r w:rsidRPr="00A1002B">
        <w:rPr>
          <w:rFonts w:cs="Tahoma"/>
          <w:sz w:val="24"/>
          <w:szCs w:val="24"/>
        </w:rPr>
        <w:t xml:space="preserve"> </w:t>
      </w:r>
      <w:r w:rsidRPr="009875D6">
        <w:rPr>
          <w:rFonts w:cs="Tahoma"/>
          <w:sz w:val="24"/>
          <w:szCs w:val="24"/>
        </w:rPr>
        <w:t>SIWZ</w:t>
      </w:r>
      <w:r w:rsidRPr="009875D6">
        <w:rPr>
          <w:sz w:val="24"/>
          <w:szCs w:val="24"/>
        </w:rPr>
        <w:t xml:space="preserve"> poprzez</w:t>
      </w:r>
      <w:r w:rsidR="00A1002B">
        <w:rPr>
          <w:sz w:val="24"/>
          <w:szCs w:val="24"/>
        </w:rPr>
        <w:t xml:space="preserve"> </w:t>
      </w:r>
      <w:r w:rsidR="00AB665F">
        <w:rPr>
          <w:sz w:val="24"/>
          <w:szCs w:val="24"/>
        </w:rPr>
        <w:t xml:space="preserve">zmianę </w:t>
      </w:r>
      <w:r w:rsidR="00A1002B">
        <w:rPr>
          <w:sz w:val="24"/>
          <w:szCs w:val="24"/>
        </w:rPr>
        <w:t>załącznika nr 6 do Specyfikacji Istotnych warunków Zamówienia                               w następujący sposób:</w:t>
      </w:r>
    </w:p>
    <w:p w:rsidR="009D3A1E" w:rsidRPr="00DE2E3B" w:rsidRDefault="009D3A1E" w:rsidP="009D3A1E">
      <w:pPr>
        <w:pStyle w:val="Akapitzlist"/>
        <w:tabs>
          <w:tab w:val="left" w:pos="142"/>
        </w:tabs>
        <w:spacing w:after="0"/>
        <w:ind w:left="0"/>
        <w:jc w:val="right"/>
        <w:rPr>
          <w:rFonts w:cs="Tahoma"/>
          <w:i/>
          <w:sz w:val="24"/>
          <w:szCs w:val="24"/>
        </w:rPr>
      </w:pPr>
      <w:r w:rsidRPr="00DE2E3B">
        <w:rPr>
          <w:rFonts w:cs="Tahoma"/>
          <w:i/>
          <w:sz w:val="24"/>
          <w:szCs w:val="24"/>
        </w:rPr>
        <w:t>Załącznik nr 6</w:t>
      </w:r>
    </w:p>
    <w:p w:rsidR="009D3A1E" w:rsidRPr="00DE2E3B" w:rsidRDefault="009D3A1E" w:rsidP="009D3A1E">
      <w:pPr>
        <w:pStyle w:val="Akapitzlist"/>
        <w:tabs>
          <w:tab w:val="left" w:pos="142"/>
        </w:tabs>
        <w:spacing w:after="0"/>
        <w:ind w:left="0"/>
        <w:jc w:val="center"/>
        <w:rPr>
          <w:rFonts w:cs="Tahoma"/>
          <w:b/>
          <w:sz w:val="24"/>
          <w:szCs w:val="24"/>
        </w:rPr>
      </w:pPr>
      <w:r w:rsidRPr="00DE2E3B">
        <w:rPr>
          <w:rFonts w:cs="Tahoma"/>
          <w:b/>
          <w:sz w:val="24"/>
          <w:szCs w:val="24"/>
        </w:rPr>
        <w:t>WYCENA PRZEDMIOTU ZAMÓWIENIA</w:t>
      </w:r>
    </w:p>
    <w:tbl>
      <w:tblPr>
        <w:tblW w:w="51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1149"/>
        <w:gridCol w:w="863"/>
        <w:gridCol w:w="1065"/>
        <w:gridCol w:w="936"/>
        <w:gridCol w:w="765"/>
        <w:gridCol w:w="1032"/>
        <w:gridCol w:w="1097"/>
        <w:gridCol w:w="894"/>
        <w:gridCol w:w="1364"/>
      </w:tblGrid>
      <w:tr w:rsidR="009D3A1E" w:rsidRPr="00DE2E3B" w:rsidTr="0070392E">
        <w:trPr>
          <w:trHeight w:val="1548"/>
        </w:trPr>
        <w:tc>
          <w:tcPr>
            <w:tcW w:w="231" w:type="pct"/>
            <w:tcBorders>
              <w:bottom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l.p.</w:t>
            </w:r>
          </w:p>
        </w:tc>
        <w:tc>
          <w:tcPr>
            <w:tcW w:w="598" w:type="pct"/>
            <w:tcBorders>
              <w:bottom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Rodzaj odzieży</w:t>
            </w:r>
          </w:p>
        </w:tc>
        <w:tc>
          <w:tcPr>
            <w:tcW w:w="449" w:type="pct"/>
            <w:tcBorders>
              <w:bottom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 xml:space="preserve">Ilość zmian odzieży w tygodniu </w:t>
            </w:r>
          </w:p>
        </w:tc>
        <w:tc>
          <w:tcPr>
            <w:tcW w:w="554" w:type="pct"/>
            <w:tcBorders>
              <w:bottom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Ilość sztuk odzieży na pracownika</w:t>
            </w:r>
          </w:p>
        </w:tc>
        <w:tc>
          <w:tcPr>
            <w:tcW w:w="487" w:type="pct"/>
            <w:tcBorders>
              <w:bottom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Całkowita ilość  sztuk              w obiegu</w:t>
            </w:r>
          </w:p>
        </w:tc>
        <w:tc>
          <w:tcPr>
            <w:tcW w:w="398" w:type="pct"/>
            <w:tcBorders>
              <w:bottom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Cena netto      1 szt. na miesiąc (zł)</w:t>
            </w:r>
          </w:p>
        </w:tc>
        <w:tc>
          <w:tcPr>
            <w:tcW w:w="537" w:type="pct"/>
            <w:tcBorders>
              <w:bottom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Miesięczna cena usługi netto (zł)</w:t>
            </w:r>
          </w:p>
        </w:tc>
        <w:tc>
          <w:tcPr>
            <w:tcW w:w="571" w:type="pct"/>
            <w:tcBorders>
              <w:bottom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sz w:val="18"/>
                <w:szCs w:val="18"/>
              </w:rPr>
              <w:t>Planowana ilość miesięcy świadczenia usługi</w:t>
            </w:r>
          </w:p>
        </w:tc>
        <w:tc>
          <w:tcPr>
            <w:tcW w:w="465" w:type="pct"/>
            <w:tcBorders>
              <w:bottom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</w:p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Stawka</w:t>
            </w:r>
          </w:p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VAT%</w:t>
            </w:r>
          </w:p>
        </w:tc>
        <w:tc>
          <w:tcPr>
            <w:tcW w:w="710" w:type="pct"/>
            <w:tcBorders>
              <w:bottom w:val="nil"/>
            </w:tcBorders>
          </w:tcPr>
          <w:p w:rsidR="009D3A1E" w:rsidRPr="00DE2E3B" w:rsidRDefault="009D3A1E" w:rsidP="0070392E">
            <w:pPr>
              <w:pStyle w:val="Bezodstpw"/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Cena usługi brutto (zł)</w:t>
            </w:r>
          </w:p>
          <w:p w:rsidR="009D3A1E" w:rsidRPr="00DE2E3B" w:rsidRDefault="009D3A1E" w:rsidP="0070392E">
            <w:pPr>
              <w:pStyle w:val="Bezodstpw"/>
              <w:tabs>
                <w:tab w:val="center" w:pos="4536"/>
                <w:tab w:val="right" w:pos="9072"/>
              </w:tabs>
              <w:rPr>
                <w:rFonts w:cs="Calibri"/>
                <w:b/>
                <w:sz w:val="18"/>
                <w:szCs w:val="18"/>
              </w:rPr>
            </w:pPr>
          </w:p>
        </w:tc>
      </w:tr>
      <w:tr w:rsidR="009D3A1E" w:rsidRPr="00DE2E3B" w:rsidTr="0070392E">
        <w:trPr>
          <w:trHeight w:val="381"/>
        </w:trPr>
        <w:tc>
          <w:tcPr>
            <w:tcW w:w="231" w:type="pct"/>
            <w:tcBorders>
              <w:top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b/>
                <w:sz w:val="18"/>
                <w:szCs w:val="18"/>
              </w:rPr>
              <w:t>G=(E x F)</w:t>
            </w:r>
          </w:p>
        </w:tc>
        <w:tc>
          <w:tcPr>
            <w:tcW w:w="571" w:type="pct"/>
            <w:tcBorders>
              <w:top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</w:tcBorders>
          </w:tcPr>
          <w:p w:rsidR="009D3A1E" w:rsidRPr="00DE2E3B" w:rsidRDefault="009D3A1E" w:rsidP="0070392E">
            <w:pPr>
              <w:pStyle w:val="Bezodstpw"/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b/>
                <w:sz w:val="18"/>
                <w:szCs w:val="18"/>
              </w:rPr>
              <w:t>J=(G x H x I)</w:t>
            </w:r>
          </w:p>
        </w:tc>
      </w:tr>
      <w:tr w:rsidR="009D3A1E" w:rsidRPr="00DE2E3B" w:rsidTr="0070392E">
        <w:trPr>
          <w:trHeight w:val="321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C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D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E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3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G</w:t>
            </w:r>
          </w:p>
        </w:tc>
        <w:tc>
          <w:tcPr>
            <w:tcW w:w="57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H</w:t>
            </w:r>
          </w:p>
        </w:tc>
        <w:tc>
          <w:tcPr>
            <w:tcW w:w="465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710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J</w:t>
            </w:r>
          </w:p>
        </w:tc>
      </w:tr>
      <w:tr w:rsidR="009D3A1E" w:rsidRPr="00DE2E3B" w:rsidTr="0070392E">
        <w:trPr>
          <w:trHeight w:val="321"/>
        </w:trPr>
        <w:tc>
          <w:tcPr>
            <w:tcW w:w="5000" w:type="pct"/>
            <w:gridSpan w:val="10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ODZIEŻ LETNIA</w:t>
            </w:r>
          </w:p>
        </w:tc>
      </w:tr>
      <w:tr w:rsidR="009D3A1E" w:rsidRPr="00DE2E3B" w:rsidTr="0070392E">
        <w:trPr>
          <w:trHeight w:val="568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Koszula flanelowa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345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541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1a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Koszula flanelowa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584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Bluza                    z taśmą odblask.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393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726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2a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Bluza                     z taśmą odblask.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572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 xml:space="preserve">Spodnie ogrodniczki z odblaskami 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393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541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3a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Spodnie ogrodniczki z odblaskami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360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Czapka                       z daszkiem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411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445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  <w:lang w:val="de-DE"/>
              </w:rPr>
            </w:pPr>
            <w:r w:rsidRPr="00DE2E3B">
              <w:rPr>
                <w:rFonts w:cs="Calibri"/>
                <w:sz w:val="18"/>
                <w:szCs w:val="18"/>
                <w:lang w:val="de-DE"/>
              </w:rPr>
              <w:t>Koszulka dł. Rękaw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237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541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5a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  <w:lang w:val="de-DE"/>
              </w:rPr>
            </w:pPr>
            <w:r w:rsidRPr="00DE2E3B">
              <w:rPr>
                <w:rFonts w:cs="Calibri"/>
                <w:sz w:val="18"/>
                <w:szCs w:val="18"/>
                <w:lang w:val="de-DE"/>
              </w:rPr>
              <w:t>Koszulka dł. Rękaw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862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 xml:space="preserve">Koszulka krótki rękaw 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345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 xml:space="preserve">Ręcznik 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411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345"/>
        </w:trPr>
        <w:tc>
          <w:tcPr>
            <w:tcW w:w="5000" w:type="pct"/>
            <w:gridSpan w:val="10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ODZIEŻ ZIMOWA</w:t>
            </w:r>
          </w:p>
        </w:tc>
      </w:tr>
      <w:tr w:rsidR="009D3A1E" w:rsidRPr="00DE2E3B" w:rsidTr="0070392E">
        <w:trPr>
          <w:trHeight w:val="345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Kurtka zimowa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 2 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274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345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Spodnie ogrodniczki ocieplane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 2 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274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345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Czapka ocieplana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 2 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274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345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18"/>
                <w:szCs w:val="18"/>
              </w:rPr>
            </w:pPr>
            <w:r w:rsidRPr="00DE2E3B">
              <w:rPr>
                <w:rFonts w:cs="Calibri"/>
                <w:sz w:val="18"/>
                <w:szCs w:val="18"/>
              </w:rPr>
              <w:t>Czapka kominiarka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 2 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</w:pPr>
          </w:p>
        </w:tc>
        <w:tc>
          <w:tcPr>
            <w:tcW w:w="571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345"/>
        </w:trPr>
        <w:tc>
          <w:tcPr>
            <w:tcW w:w="5000" w:type="pct"/>
            <w:gridSpan w:val="10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>ODZIEŻ TYMCZASOWA (ODZIEŻ LETNIA)</w:t>
            </w:r>
          </w:p>
        </w:tc>
      </w:tr>
      <w:tr w:rsidR="009D3A1E" w:rsidRPr="00DE2E3B" w:rsidTr="0070392E">
        <w:trPr>
          <w:trHeight w:val="345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98" w:type="pct"/>
            <w:vAlign w:val="bottom"/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Spodnie ogrodniczki z odblaskami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rPr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 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345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98" w:type="pct"/>
            <w:vAlign w:val="bottom"/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Bluza                     z taśmą odblask.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rPr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  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jc w:val="center"/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345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98" w:type="pct"/>
            <w:vAlign w:val="bottom"/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Koszula flanelowa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rPr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  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jc w:val="center"/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345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98" w:type="pct"/>
            <w:vAlign w:val="bottom"/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Czapka                 z daszkiem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rPr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  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jc w:val="center"/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345"/>
        </w:trPr>
        <w:tc>
          <w:tcPr>
            <w:tcW w:w="231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98" w:type="pct"/>
            <w:vAlign w:val="bottom"/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Ręcznik</w:t>
            </w:r>
          </w:p>
        </w:tc>
        <w:tc>
          <w:tcPr>
            <w:tcW w:w="449" w:type="pct"/>
          </w:tcPr>
          <w:p w:rsidR="009D3A1E" w:rsidRPr="00DE2E3B" w:rsidRDefault="009D3A1E" w:rsidP="0070392E">
            <w:pPr>
              <w:rPr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1x  tyg</w:t>
            </w:r>
          </w:p>
        </w:tc>
        <w:tc>
          <w:tcPr>
            <w:tcW w:w="554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87" w:type="pct"/>
          </w:tcPr>
          <w:p w:rsidR="009D3A1E" w:rsidRPr="00DE2E3B" w:rsidRDefault="009D3A1E" w:rsidP="0070392E">
            <w:pPr>
              <w:jc w:val="center"/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398" w:type="pct"/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jc w:val="center"/>
              <w:rPr>
                <w:rFonts w:cs="Calibri"/>
                <w:sz w:val="20"/>
                <w:szCs w:val="20"/>
              </w:rPr>
            </w:pPr>
            <w:r w:rsidRPr="00DE2E3B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3A1E" w:rsidRPr="00DE2E3B" w:rsidTr="0070392E">
        <w:trPr>
          <w:trHeight w:val="411"/>
        </w:trPr>
        <w:tc>
          <w:tcPr>
            <w:tcW w:w="4290" w:type="pct"/>
            <w:gridSpan w:val="9"/>
            <w:tcBorders>
              <w:right w:val="single" w:sz="12" w:space="0" w:color="auto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right"/>
              <w:rPr>
                <w:rFonts w:cs="Calibri"/>
                <w:b/>
                <w:sz w:val="20"/>
                <w:szCs w:val="20"/>
              </w:rPr>
            </w:pPr>
            <w:r w:rsidRPr="00DE2E3B">
              <w:rPr>
                <w:rFonts w:cs="Calibri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A1E" w:rsidRPr="00DE2E3B" w:rsidRDefault="009D3A1E" w:rsidP="0070392E">
            <w:pPr>
              <w:tabs>
                <w:tab w:val="center" w:pos="4536"/>
                <w:tab w:val="right" w:pos="9072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9D3A1E" w:rsidRPr="00DE2E3B" w:rsidRDefault="009D3A1E" w:rsidP="009D3A1E">
      <w:pPr>
        <w:rPr>
          <w:b/>
          <w:sz w:val="24"/>
          <w:szCs w:val="24"/>
        </w:rPr>
      </w:pPr>
    </w:p>
    <w:p w:rsidR="002B6EE5" w:rsidRDefault="002B6EE5" w:rsidP="009D3A1E">
      <w:pPr>
        <w:spacing w:after="0" w:line="240" w:lineRule="auto"/>
        <w:ind w:right="142"/>
        <w:jc w:val="right"/>
      </w:pPr>
    </w:p>
    <w:p w:rsidR="002B6EE5" w:rsidRDefault="002B6EE5" w:rsidP="009D3A1E">
      <w:pPr>
        <w:spacing w:after="0" w:line="240" w:lineRule="auto"/>
        <w:ind w:right="142"/>
        <w:jc w:val="right"/>
      </w:pPr>
    </w:p>
    <w:p w:rsidR="009D3A1E" w:rsidRPr="00DE2E3B" w:rsidRDefault="009D3A1E" w:rsidP="009D3A1E">
      <w:pPr>
        <w:spacing w:after="0" w:line="240" w:lineRule="auto"/>
        <w:ind w:right="142"/>
        <w:jc w:val="right"/>
      </w:pPr>
      <w:r w:rsidRPr="00DE2E3B">
        <w:t xml:space="preserve">…………………….……………………………………… </w:t>
      </w:r>
    </w:p>
    <w:p w:rsidR="009D3A1E" w:rsidRDefault="009D3A1E" w:rsidP="009D3A1E">
      <w:pPr>
        <w:pStyle w:val="Akapitzlist"/>
        <w:tabs>
          <w:tab w:val="left" w:pos="142"/>
        </w:tabs>
        <w:spacing w:after="0"/>
        <w:ind w:left="0"/>
        <w:jc w:val="right"/>
        <w:rPr>
          <w:rFonts w:cs="Calibri"/>
        </w:rPr>
      </w:pPr>
      <w:r w:rsidRPr="00DE2E3B">
        <w:rPr>
          <w:rFonts w:cs="Calibri"/>
        </w:rPr>
        <w:tab/>
      </w:r>
      <w:r w:rsidRPr="00DE2E3B">
        <w:rPr>
          <w:rFonts w:cs="Calibri"/>
        </w:rPr>
        <w:tab/>
        <w:t>(pieczątka, podpis Wykonawcy</w:t>
      </w:r>
      <w:r w:rsidRPr="00DE2E3B">
        <w:rPr>
          <w:rFonts w:cs="Calibri"/>
        </w:rPr>
        <w:br/>
        <w:t xml:space="preserve"> lub osoby uprawnionej do jego reprezentowania</w:t>
      </w:r>
    </w:p>
    <w:p w:rsidR="009D3A1E" w:rsidRDefault="009D3A1E" w:rsidP="009D3A1E">
      <w:pPr>
        <w:pStyle w:val="Akapitzlist"/>
        <w:tabs>
          <w:tab w:val="left" w:pos="142"/>
        </w:tabs>
        <w:spacing w:after="0"/>
        <w:ind w:left="0"/>
        <w:jc w:val="right"/>
        <w:rPr>
          <w:rFonts w:cs="Tahoma"/>
          <w:b/>
          <w:sz w:val="24"/>
          <w:szCs w:val="24"/>
        </w:rPr>
      </w:pPr>
    </w:p>
    <w:p w:rsidR="002B6EE5" w:rsidRDefault="002B6EE5" w:rsidP="009D3A1E">
      <w:pPr>
        <w:pStyle w:val="Akapitzlist"/>
        <w:tabs>
          <w:tab w:val="left" w:pos="142"/>
        </w:tabs>
        <w:spacing w:after="0"/>
        <w:ind w:left="0"/>
        <w:jc w:val="right"/>
        <w:rPr>
          <w:rFonts w:cs="Tahoma"/>
          <w:b/>
          <w:sz w:val="24"/>
          <w:szCs w:val="24"/>
        </w:rPr>
      </w:pPr>
    </w:p>
    <w:p w:rsidR="002B6EE5" w:rsidRPr="00DE2E3B" w:rsidRDefault="002B6EE5" w:rsidP="009D3A1E">
      <w:pPr>
        <w:pStyle w:val="Akapitzlist"/>
        <w:tabs>
          <w:tab w:val="left" w:pos="142"/>
        </w:tabs>
        <w:spacing w:after="0"/>
        <w:ind w:left="0"/>
        <w:jc w:val="right"/>
        <w:rPr>
          <w:rFonts w:cs="Tahoma"/>
          <w:b/>
          <w:sz w:val="24"/>
          <w:szCs w:val="24"/>
        </w:rPr>
      </w:pPr>
    </w:p>
    <w:p w:rsidR="009E0652" w:rsidRPr="009E0652" w:rsidRDefault="00A1002B" w:rsidP="00EE54F2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</w:t>
      </w:r>
      <w:r w:rsidR="009E0652" w:rsidRPr="009E0652">
        <w:rPr>
          <w:rFonts w:cs="Arial"/>
          <w:b/>
          <w:bCs/>
          <w:sz w:val="24"/>
          <w:szCs w:val="24"/>
        </w:rPr>
        <w:t>i</w:t>
      </w:r>
      <w:r w:rsidR="00EE54F2">
        <w:rPr>
          <w:rFonts w:cs="Arial"/>
          <w:b/>
          <w:bCs/>
          <w:sz w:val="24"/>
          <w:szCs w:val="24"/>
        </w:rPr>
        <w:t>ni</w:t>
      </w:r>
      <w:r w:rsidR="009E0652" w:rsidRPr="009E0652">
        <w:rPr>
          <w:rFonts w:cs="Arial"/>
          <w:b/>
          <w:bCs/>
          <w:sz w:val="24"/>
          <w:szCs w:val="24"/>
        </w:rPr>
        <w:t>ejsze pismo stanowi integralną część Specyfikacji Istotnych Warunków Zamówienia</w:t>
      </w:r>
      <w:r w:rsidR="000012DB">
        <w:rPr>
          <w:rFonts w:cs="Arial"/>
          <w:b/>
          <w:bCs/>
          <w:sz w:val="24"/>
          <w:szCs w:val="24"/>
        </w:rPr>
        <w:t xml:space="preserve">              </w:t>
      </w:r>
      <w:r w:rsidR="009E0652" w:rsidRPr="009E0652">
        <w:rPr>
          <w:rFonts w:cs="Arial"/>
          <w:b/>
          <w:bCs/>
          <w:sz w:val="24"/>
          <w:szCs w:val="24"/>
        </w:rPr>
        <w:t xml:space="preserve"> Nr </w:t>
      </w:r>
      <w:r w:rsidR="009E0652" w:rsidRPr="009E0652">
        <w:rPr>
          <w:rFonts w:cs="Arial"/>
          <w:b/>
          <w:sz w:val="24"/>
          <w:szCs w:val="24"/>
        </w:rPr>
        <w:t>M</w:t>
      </w:r>
      <w:r>
        <w:rPr>
          <w:rFonts w:cs="Arial"/>
          <w:b/>
          <w:sz w:val="24"/>
          <w:szCs w:val="24"/>
        </w:rPr>
        <w:t>PGO</w:t>
      </w:r>
      <w:r w:rsidR="009E0652" w:rsidRPr="009E0652">
        <w:rPr>
          <w:rFonts w:cs="Arial"/>
          <w:b/>
          <w:sz w:val="24"/>
          <w:szCs w:val="24"/>
        </w:rPr>
        <w:t>.271.0</w:t>
      </w:r>
      <w:r w:rsidR="009D3A1E">
        <w:rPr>
          <w:rFonts w:cs="Arial"/>
          <w:b/>
          <w:sz w:val="24"/>
          <w:szCs w:val="24"/>
        </w:rPr>
        <w:t>2</w:t>
      </w:r>
      <w:r w:rsidR="009E0652" w:rsidRPr="009E0652">
        <w:rPr>
          <w:rFonts w:cs="Arial"/>
          <w:b/>
          <w:sz w:val="24"/>
          <w:szCs w:val="24"/>
        </w:rPr>
        <w:t>.201</w:t>
      </w:r>
      <w:r w:rsidR="009D3A1E">
        <w:rPr>
          <w:rFonts w:cs="Arial"/>
          <w:b/>
          <w:sz w:val="24"/>
          <w:szCs w:val="24"/>
        </w:rPr>
        <w:t>7</w:t>
      </w:r>
      <w:r w:rsidR="009E0652" w:rsidRPr="009E0652">
        <w:rPr>
          <w:rFonts w:cs="Arial"/>
          <w:b/>
          <w:sz w:val="24"/>
          <w:szCs w:val="24"/>
        </w:rPr>
        <w:t>.</w:t>
      </w:r>
    </w:p>
    <w:p w:rsidR="008D69A8" w:rsidRDefault="008D69A8" w:rsidP="008D69A8">
      <w:pPr>
        <w:pStyle w:val="Standard"/>
        <w:widowControl/>
        <w:autoSpaceDE/>
        <w:autoSpaceDN/>
        <w:adjustRightInd/>
        <w:rPr>
          <w:rFonts w:ascii="Calibri" w:hAnsi="Calibri"/>
        </w:rPr>
      </w:pPr>
    </w:p>
    <w:p w:rsidR="002B6EE5" w:rsidRPr="00E4766E" w:rsidRDefault="002B6EE5" w:rsidP="008D69A8">
      <w:pPr>
        <w:pStyle w:val="Standard"/>
        <w:widowControl/>
        <w:autoSpaceDE/>
        <w:autoSpaceDN/>
        <w:adjustRightInd/>
        <w:rPr>
          <w:rFonts w:ascii="Calibri" w:hAnsi="Calibri"/>
        </w:rPr>
      </w:pPr>
    </w:p>
    <w:p w:rsidR="009D3A1E" w:rsidRPr="00DE2E3B" w:rsidRDefault="009D3A1E" w:rsidP="009D3A1E">
      <w:pPr>
        <w:pStyle w:val="Standard"/>
        <w:widowControl/>
        <w:autoSpaceDE/>
        <w:autoSpaceDN/>
        <w:adjustRightInd/>
        <w:rPr>
          <w:rFonts w:ascii="Calibri" w:hAnsi="Calibri"/>
        </w:rPr>
      </w:pPr>
    </w:p>
    <w:p w:rsidR="009D3A1E" w:rsidRPr="00DE2E3B" w:rsidRDefault="009D3A1E" w:rsidP="009D3A1E">
      <w:pPr>
        <w:pStyle w:val="Standard"/>
        <w:widowControl/>
        <w:autoSpaceDE/>
        <w:autoSpaceDN/>
        <w:adjustRightInd/>
        <w:rPr>
          <w:rFonts w:ascii="Calibri" w:hAnsi="Calibri"/>
          <w:color w:val="808080"/>
        </w:rPr>
      </w:pPr>
      <w:r w:rsidRPr="00DE2E3B">
        <w:rPr>
          <w:rFonts w:ascii="Calibri" w:hAnsi="Calibri"/>
        </w:rPr>
        <w:t xml:space="preserve">Prezes Zarządu – Jacek Gaim                                 </w:t>
      </w:r>
      <w:r w:rsidRPr="00DE2E3B">
        <w:rPr>
          <w:rFonts w:ascii="Calibri" w:hAnsi="Calibri"/>
          <w:color w:val="808080"/>
        </w:rPr>
        <w:t>…………………………</w:t>
      </w:r>
    </w:p>
    <w:p w:rsidR="009D3A1E" w:rsidRDefault="009D3A1E" w:rsidP="009D3A1E">
      <w:pPr>
        <w:pStyle w:val="Standard"/>
        <w:widowControl/>
        <w:autoSpaceDE/>
        <w:autoSpaceDN/>
        <w:adjustRightInd/>
        <w:rPr>
          <w:rFonts w:ascii="Calibri" w:hAnsi="Calibri"/>
        </w:rPr>
      </w:pPr>
    </w:p>
    <w:p w:rsidR="002B6EE5" w:rsidRPr="00DE2E3B" w:rsidRDefault="002B6EE5" w:rsidP="009D3A1E">
      <w:pPr>
        <w:pStyle w:val="Standard"/>
        <w:widowControl/>
        <w:autoSpaceDE/>
        <w:autoSpaceDN/>
        <w:adjustRightInd/>
        <w:rPr>
          <w:rFonts w:ascii="Calibri" w:hAnsi="Calibri"/>
        </w:rPr>
      </w:pPr>
    </w:p>
    <w:p w:rsidR="009D3A1E" w:rsidRPr="00DE2E3B" w:rsidRDefault="009D3A1E" w:rsidP="009D3A1E">
      <w:pPr>
        <w:pStyle w:val="Standard"/>
        <w:widowControl/>
        <w:autoSpaceDE/>
        <w:autoSpaceDN/>
        <w:adjustRightInd/>
      </w:pPr>
      <w:r w:rsidRPr="00DE2E3B">
        <w:rPr>
          <w:rFonts w:ascii="Calibri" w:hAnsi="Calibri"/>
        </w:rPr>
        <w:t xml:space="preserve">Prokurent - Lidia Bednarz                                       </w:t>
      </w:r>
      <w:r w:rsidRPr="00DE2E3B">
        <w:rPr>
          <w:rFonts w:ascii="Calibri" w:hAnsi="Calibri"/>
          <w:color w:val="808080"/>
        </w:rPr>
        <w:t>…………………………</w:t>
      </w:r>
      <w:r w:rsidRPr="00DE2E3B">
        <w:br/>
      </w:r>
    </w:p>
    <w:p w:rsidR="008D69A8" w:rsidRPr="00E4766E" w:rsidRDefault="008D69A8" w:rsidP="009D3A1E">
      <w:pPr>
        <w:rPr>
          <w:sz w:val="24"/>
          <w:szCs w:val="24"/>
        </w:rPr>
      </w:pPr>
    </w:p>
    <w:sectPr w:rsidR="008D69A8" w:rsidRPr="00E4766E" w:rsidSect="00A8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29" w:rsidRDefault="003D5A29" w:rsidP="00831513">
      <w:pPr>
        <w:spacing w:after="0" w:line="240" w:lineRule="auto"/>
      </w:pPr>
      <w:r>
        <w:separator/>
      </w:r>
    </w:p>
  </w:endnote>
  <w:endnote w:type="continuationSeparator" w:id="0">
    <w:p w:rsidR="003D5A29" w:rsidRDefault="003D5A29" w:rsidP="0083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BE73A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29" w:rsidRDefault="003D5A29" w:rsidP="00831513">
      <w:pPr>
        <w:spacing w:after="0" w:line="240" w:lineRule="auto"/>
      </w:pPr>
      <w:r>
        <w:separator/>
      </w:r>
    </w:p>
  </w:footnote>
  <w:footnote w:type="continuationSeparator" w:id="0">
    <w:p w:rsidR="003D5A29" w:rsidRDefault="003D5A29" w:rsidP="0083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94BDD"/>
    <w:multiLevelType w:val="hybridMultilevel"/>
    <w:tmpl w:val="0096CC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92688"/>
    <w:multiLevelType w:val="multilevel"/>
    <w:tmpl w:val="DC9607B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568918F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3" w15:restartNumberingAfterBreak="0">
    <w:nsid w:val="69E54AE6"/>
    <w:multiLevelType w:val="multilevel"/>
    <w:tmpl w:val="13CE0674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13"/>
    <w:rsid w:val="000012DB"/>
    <w:rsid w:val="000666CB"/>
    <w:rsid w:val="00091DE2"/>
    <w:rsid w:val="000E51EF"/>
    <w:rsid w:val="00127D8B"/>
    <w:rsid w:val="00234510"/>
    <w:rsid w:val="002B6EE5"/>
    <w:rsid w:val="002B7F90"/>
    <w:rsid w:val="002E1D06"/>
    <w:rsid w:val="00376F88"/>
    <w:rsid w:val="003D5A29"/>
    <w:rsid w:val="0047146F"/>
    <w:rsid w:val="004C5E02"/>
    <w:rsid w:val="005B2653"/>
    <w:rsid w:val="006F4CA0"/>
    <w:rsid w:val="00754AB8"/>
    <w:rsid w:val="007572B4"/>
    <w:rsid w:val="007936C9"/>
    <w:rsid w:val="00831513"/>
    <w:rsid w:val="0088535E"/>
    <w:rsid w:val="008D69A8"/>
    <w:rsid w:val="00937746"/>
    <w:rsid w:val="009612F8"/>
    <w:rsid w:val="009D3A1E"/>
    <w:rsid w:val="009E0652"/>
    <w:rsid w:val="00A1002B"/>
    <w:rsid w:val="00A80F99"/>
    <w:rsid w:val="00AB665F"/>
    <w:rsid w:val="00BA7EAF"/>
    <w:rsid w:val="00C113D1"/>
    <w:rsid w:val="00CF6AEF"/>
    <w:rsid w:val="00DA596F"/>
    <w:rsid w:val="00DE11D6"/>
    <w:rsid w:val="00E4766E"/>
    <w:rsid w:val="00EE54F2"/>
    <w:rsid w:val="00EF236B"/>
    <w:rsid w:val="00F0638D"/>
    <w:rsid w:val="00F3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05CB6-D5BC-4A0F-82F5-208F9E47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51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15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5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5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6F8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E06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06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E0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00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02B"/>
  </w:style>
  <w:style w:type="paragraph" w:styleId="NormalnyWeb">
    <w:name w:val="Normal (Web)"/>
    <w:basedOn w:val="Normalny"/>
    <w:rsid w:val="00A100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1002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002B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9D3A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9D3A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6CD3-B9AE-44C4-AFEC-3E89CAD7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ACJ</dc:creator>
  <cp:lastModifiedBy>Marketing</cp:lastModifiedBy>
  <cp:revision>2</cp:revision>
  <cp:lastPrinted>2017-06-14T09:18:00Z</cp:lastPrinted>
  <dcterms:created xsi:type="dcterms:W3CDTF">2017-06-14T09:19:00Z</dcterms:created>
  <dcterms:modified xsi:type="dcterms:W3CDTF">2017-06-14T09:19:00Z</dcterms:modified>
</cp:coreProperties>
</file>